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C6" w:rsidRPr="00100F3B" w:rsidRDefault="008E0AC6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0F3B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8E0AC6" w:rsidRPr="00100F3B" w:rsidRDefault="00597A1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курса </w:t>
      </w:r>
      <w:r w:rsidR="008E0AC6" w:rsidRPr="00100F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внеурочной деятельности «</w:t>
      </w:r>
      <w:r w:rsidR="00D1221A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Функциональная грамотность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E0AC6" w:rsidRPr="00444137" w:rsidRDefault="00597A1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4137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534D4E" w:rsidRPr="0044413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D1221A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836CA6" w:rsidRPr="004441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E0AC6" w:rsidRPr="00444137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</w:p>
    <w:p w:rsidR="00534D4E" w:rsidRPr="00444137" w:rsidRDefault="00534D4E" w:rsidP="008E0A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221A" w:rsidRDefault="00D1221A" w:rsidP="00D1221A">
      <w:pPr>
        <w:pStyle w:val="body"/>
        <w:spacing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курса внеурочной деятельности «Функциональная грамо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ность: учимся для жизни» разработана на основе примерной рабочей программы.</w:t>
      </w:r>
    </w:p>
    <w:p w:rsidR="00D1221A" w:rsidRPr="00AF514A" w:rsidRDefault="00D1221A" w:rsidP="00D1221A">
      <w:pPr>
        <w:pStyle w:val="body"/>
        <w:spacing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F514A">
        <w:rPr>
          <w:rFonts w:ascii="Times New Roman" w:hAnsi="Times New Roman" w:cs="Times New Roman"/>
          <w:sz w:val="26"/>
          <w:szCs w:val="26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</w:t>
      </w:r>
      <w:r w:rsidRPr="00AF514A">
        <w:rPr>
          <w:rFonts w:ascii="Times New Roman" w:hAnsi="Times New Roman" w:cs="Times New Roman"/>
          <w:sz w:val="26"/>
          <w:szCs w:val="26"/>
        </w:rPr>
        <w:t>о</w:t>
      </w:r>
      <w:r w:rsidRPr="00AF514A">
        <w:rPr>
          <w:rFonts w:ascii="Times New Roman" w:hAnsi="Times New Roman" w:cs="Times New Roman"/>
          <w:sz w:val="26"/>
          <w:szCs w:val="26"/>
        </w:rPr>
        <w:t xml:space="preserve">бов их интеграции. </w:t>
      </w:r>
    </w:p>
    <w:p w:rsidR="00D1221A" w:rsidRPr="00AF514A" w:rsidRDefault="00D1221A" w:rsidP="00D1221A">
      <w:pPr>
        <w:pStyle w:val="body"/>
        <w:spacing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F514A">
        <w:rPr>
          <w:rFonts w:ascii="Times New Roman" w:hAnsi="Times New Roman" w:cs="Times New Roman"/>
          <w:sz w:val="26"/>
          <w:szCs w:val="26"/>
        </w:rPr>
        <w:t>Основной целью курса является формирование функционально грамотной ли</w:t>
      </w:r>
      <w:r w:rsidRPr="00AF514A">
        <w:rPr>
          <w:rFonts w:ascii="Times New Roman" w:hAnsi="Times New Roman" w:cs="Times New Roman"/>
          <w:sz w:val="26"/>
          <w:szCs w:val="26"/>
        </w:rPr>
        <w:t>ч</w:t>
      </w:r>
      <w:r w:rsidRPr="00AF514A">
        <w:rPr>
          <w:rFonts w:ascii="Times New Roman" w:hAnsi="Times New Roman" w:cs="Times New Roman"/>
          <w:sz w:val="26"/>
          <w:szCs w:val="26"/>
        </w:rPr>
        <w:t>ности, ее готовности и способности «использовать все постоянно приобретаемые в т</w:t>
      </w:r>
      <w:r w:rsidRPr="00AF514A">
        <w:rPr>
          <w:rFonts w:ascii="Times New Roman" w:hAnsi="Times New Roman" w:cs="Times New Roman"/>
          <w:sz w:val="26"/>
          <w:szCs w:val="26"/>
        </w:rPr>
        <w:t>е</w:t>
      </w:r>
      <w:r w:rsidRPr="00AF514A">
        <w:rPr>
          <w:rFonts w:ascii="Times New Roman" w:hAnsi="Times New Roman" w:cs="Times New Roman"/>
          <w:sz w:val="26"/>
          <w:szCs w:val="26"/>
        </w:rPr>
        <w:t>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</w:t>
      </w:r>
      <w:r w:rsidRPr="00AF514A">
        <w:rPr>
          <w:rFonts w:ascii="Times New Roman" w:hAnsi="Times New Roman" w:cs="Times New Roman"/>
          <w:sz w:val="26"/>
          <w:szCs w:val="26"/>
        </w:rPr>
        <w:t>и</w:t>
      </w:r>
      <w:r w:rsidRPr="00AF514A">
        <w:rPr>
          <w:rFonts w:ascii="Times New Roman" w:hAnsi="Times New Roman" w:cs="Times New Roman"/>
          <w:sz w:val="26"/>
          <w:szCs w:val="26"/>
        </w:rPr>
        <w:t xml:space="preserve">альных отношений». </w:t>
      </w:r>
    </w:p>
    <w:p w:rsidR="00D1221A" w:rsidRPr="00AF514A" w:rsidRDefault="00D1221A" w:rsidP="00D1221A">
      <w:pPr>
        <w:pStyle w:val="body"/>
        <w:spacing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F514A">
        <w:rPr>
          <w:rFonts w:ascii="Times New Roman" w:hAnsi="Times New Roman" w:cs="Times New Roman"/>
          <w:sz w:val="26"/>
          <w:szCs w:val="26"/>
        </w:rPr>
        <w:t>Курс создает условия для формирования функциональной грамотности школ</w:t>
      </w:r>
      <w:r w:rsidRPr="00AF514A">
        <w:rPr>
          <w:rFonts w:ascii="Times New Roman" w:hAnsi="Times New Roman" w:cs="Times New Roman"/>
          <w:sz w:val="26"/>
          <w:szCs w:val="26"/>
        </w:rPr>
        <w:t>ь</w:t>
      </w:r>
      <w:r w:rsidRPr="00AF514A">
        <w:rPr>
          <w:rFonts w:ascii="Times New Roman" w:hAnsi="Times New Roman" w:cs="Times New Roman"/>
          <w:sz w:val="26"/>
          <w:szCs w:val="26"/>
        </w:rPr>
        <w:t xml:space="preserve">ников в деятельности, осуществляемой в формах, отличных </w:t>
      </w:r>
      <w:proofErr w:type="gramStart"/>
      <w:r w:rsidRPr="00AF514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F514A">
        <w:rPr>
          <w:rFonts w:ascii="Times New Roman" w:hAnsi="Times New Roman" w:cs="Times New Roman"/>
          <w:sz w:val="26"/>
          <w:szCs w:val="26"/>
        </w:rPr>
        <w:t xml:space="preserve"> урочных.</w:t>
      </w:r>
    </w:p>
    <w:p w:rsidR="00D1221A" w:rsidRDefault="00D1221A" w:rsidP="00D1221A">
      <w:pPr>
        <w:pStyle w:val="body"/>
        <w:spacing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F514A">
        <w:rPr>
          <w:rFonts w:ascii="Times New Roman" w:hAnsi="Times New Roman" w:cs="Times New Roman"/>
          <w:sz w:val="26"/>
          <w:szCs w:val="26"/>
        </w:rPr>
        <w:t>Содержание курса строится по основным направлениям функциональной гр</w:t>
      </w:r>
      <w:r w:rsidRPr="00AF514A">
        <w:rPr>
          <w:rFonts w:ascii="Times New Roman" w:hAnsi="Times New Roman" w:cs="Times New Roman"/>
          <w:sz w:val="26"/>
          <w:szCs w:val="26"/>
        </w:rPr>
        <w:t>а</w:t>
      </w:r>
      <w:r w:rsidRPr="00AF514A">
        <w:rPr>
          <w:rFonts w:ascii="Times New Roman" w:hAnsi="Times New Roman" w:cs="Times New Roman"/>
          <w:sz w:val="26"/>
          <w:szCs w:val="26"/>
        </w:rPr>
        <w:t xml:space="preserve">мотности (читательской, математической, </w:t>
      </w:r>
      <w:proofErr w:type="gramStart"/>
      <w:r w:rsidRPr="00AF514A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gramEnd"/>
      <w:r w:rsidRPr="00AF514A">
        <w:rPr>
          <w:rFonts w:ascii="Times New Roman" w:hAnsi="Times New Roman" w:cs="Times New Roman"/>
          <w:sz w:val="26"/>
          <w:szCs w:val="26"/>
        </w:rPr>
        <w:t xml:space="preserve">, финансовой, а также глобальной компетентности и креативному мышлению). </w:t>
      </w:r>
    </w:p>
    <w:p w:rsidR="00D1221A" w:rsidRPr="00AF514A" w:rsidRDefault="00D1221A" w:rsidP="00D1221A">
      <w:pPr>
        <w:pStyle w:val="body"/>
        <w:spacing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F514A">
        <w:rPr>
          <w:rFonts w:ascii="Times New Roman" w:hAnsi="Times New Roman" w:cs="Times New Roman"/>
          <w:sz w:val="26"/>
          <w:szCs w:val="26"/>
        </w:rPr>
        <w:t>Программа реализуется в работе с обучающимися 5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F514A">
        <w:rPr>
          <w:rFonts w:ascii="Times New Roman" w:hAnsi="Times New Roman" w:cs="Times New Roman"/>
          <w:sz w:val="26"/>
          <w:szCs w:val="26"/>
        </w:rPr>
        <w:t>9 классов.</w:t>
      </w:r>
    </w:p>
    <w:p w:rsidR="00D1221A" w:rsidRPr="00AF514A" w:rsidRDefault="00D1221A" w:rsidP="00D1221A">
      <w:pPr>
        <w:pStyle w:val="body"/>
        <w:spacing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F514A">
        <w:rPr>
          <w:rFonts w:ascii="Times New Roman" w:hAnsi="Times New Roman" w:cs="Times New Roman"/>
          <w:sz w:val="26"/>
          <w:szCs w:val="26"/>
        </w:rPr>
        <w:t>Программа курса рассчитана на пять лет с проведением занятий 1 раз в неделю.</w:t>
      </w:r>
    </w:p>
    <w:p w:rsidR="00D1221A" w:rsidRPr="00AF514A" w:rsidRDefault="00D1221A" w:rsidP="00D1221A">
      <w:pPr>
        <w:pStyle w:val="body"/>
        <w:spacing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F514A">
        <w:rPr>
          <w:rFonts w:ascii="Times New Roman" w:hAnsi="Times New Roman" w:cs="Times New Roman"/>
          <w:sz w:val="26"/>
          <w:szCs w:val="26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</w:t>
      </w:r>
      <w:r w:rsidRPr="00AF514A">
        <w:rPr>
          <w:rFonts w:ascii="Times New Roman" w:hAnsi="Times New Roman" w:cs="Times New Roman"/>
          <w:sz w:val="26"/>
          <w:szCs w:val="26"/>
        </w:rPr>
        <w:t>и</w:t>
      </w:r>
      <w:r w:rsidRPr="00AF514A">
        <w:rPr>
          <w:rFonts w:ascii="Times New Roman" w:hAnsi="Times New Roman" w:cs="Times New Roman"/>
          <w:sz w:val="26"/>
          <w:szCs w:val="26"/>
        </w:rPr>
        <w:t>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</w:t>
      </w:r>
      <w:r w:rsidRPr="00AF514A">
        <w:rPr>
          <w:rFonts w:ascii="Times New Roman" w:hAnsi="Times New Roman" w:cs="Times New Roman"/>
          <w:sz w:val="26"/>
          <w:szCs w:val="26"/>
        </w:rPr>
        <w:t>и</w:t>
      </w:r>
      <w:r w:rsidRPr="00AF514A">
        <w:rPr>
          <w:rFonts w:ascii="Times New Roman" w:hAnsi="Times New Roman" w:cs="Times New Roman"/>
          <w:sz w:val="26"/>
          <w:szCs w:val="26"/>
        </w:rPr>
        <w:t>рить зоны поиска своих интересов в различных сферах прикладных знаний, пер</w:t>
      </w:r>
      <w:r w:rsidRPr="00AF514A">
        <w:rPr>
          <w:rFonts w:ascii="Times New Roman" w:hAnsi="Times New Roman" w:cs="Times New Roman"/>
          <w:sz w:val="26"/>
          <w:szCs w:val="26"/>
        </w:rPr>
        <w:t>е</w:t>
      </w:r>
      <w:r w:rsidRPr="00AF514A">
        <w:rPr>
          <w:rFonts w:ascii="Times New Roman" w:hAnsi="Times New Roman" w:cs="Times New Roman"/>
          <w:sz w:val="26"/>
          <w:szCs w:val="26"/>
        </w:rPr>
        <w:t>осмыслить свои связи с окружающими, свое место среди других людей. В целом ре</w:t>
      </w:r>
      <w:r w:rsidRPr="00AF514A">
        <w:rPr>
          <w:rFonts w:ascii="Times New Roman" w:hAnsi="Times New Roman" w:cs="Times New Roman"/>
          <w:sz w:val="26"/>
          <w:szCs w:val="26"/>
        </w:rPr>
        <w:t>а</w:t>
      </w:r>
      <w:r w:rsidRPr="00AF514A">
        <w:rPr>
          <w:rFonts w:ascii="Times New Roman" w:hAnsi="Times New Roman" w:cs="Times New Roman"/>
          <w:sz w:val="26"/>
          <w:szCs w:val="26"/>
        </w:rPr>
        <w:t>лизация программы вносит вклад в нравственное и социальное формирование личн</w:t>
      </w:r>
      <w:r w:rsidRPr="00AF514A">
        <w:rPr>
          <w:rFonts w:ascii="Times New Roman" w:hAnsi="Times New Roman" w:cs="Times New Roman"/>
          <w:sz w:val="26"/>
          <w:szCs w:val="26"/>
        </w:rPr>
        <w:t>о</w:t>
      </w:r>
      <w:r w:rsidRPr="00AF514A">
        <w:rPr>
          <w:rFonts w:ascii="Times New Roman" w:hAnsi="Times New Roman" w:cs="Times New Roman"/>
          <w:sz w:val="26"/>
          <w:szCs w:val="26"/>
        </w:rPr>
        <w:t>сти.</w:t>
      </w:r>
    </w:p>
    <w:p w:rsidR="00D1221A" w:rsidRDefault="00D1221A" w:rsidP="00D1221A">
      <w:pPr>
        <w:pStyle w:val="body"/>
        <w:spacing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F514A">
        <w:rPr>
          <w:rFonts w:ascii="Times New Roman" w:hAnsi="Times New Roman" w:cs="Times New Roman"/>
          <w:sz w:val="26"/>
          <w:szCs w:val="26"/>
        </w:rP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</w:t>
      </w:r>
      <w:r w:rsidRPr="00AF514A">
        <w:rPr>
          <w:rFonts w:ascii="Times New Roman" w:hAnsi="Times New Roman" w:cs="Times New Roman"/>
          <w:sz w:val="26"/>
          <w:szCs w:val="26"/>
        </w:rPr>
        <w:t>с</w:t>
      </w:r>
      <w:r w:rsidRPr="00AF514A">
        <w:rPr>
          <w:rFonts w:ascii="Times New Roman" w:hAnsi="Times New Roman" w:cs="Times New Roman"/>
          <w:sz w:val="26"/>
          <w:szCs w:val="26"/>
        </w:rPr>
        <w:t>сийской электронной школы (РЭШ, https://fg.resh.edu.ru/), портале ФГБНУ ИСРО РАО (http://skiv.instrao.ru/), электронном образовательном ресурсе издательства «Просв</w:t>
      </w:r>
      <w:r w:rsidRPr="00AF514A">
        <w:rPr>
          <w:rFonts w:ascii="Times New Roman" w:hAnsi="Times New Roman" w:cs="Times New Roman"/>
          <w:sz w:val="26"/>
          <w:szCs w:val="26"/>
        </w:rPr>
        <w:t>е</w:t>
      </w:r>
      <w:r w:rsidRPr="00AF514A">
        <w:rPr>
          <w:rFonts w:ascii="Times New Roman" w:hAnsi="Times New Roman" w:cs="Times New Roman"/>
          <w:sz w:val="26"/>
          <w:szCs w:val="26"/>
        </w:rPr>
        <w:t>щение» (https://media.prosv.ru/func/), материалы из пособий «Функциональная грамо</w:t>
      </w:r>
      <w:r w:rsidRPr="00AF514A">
        <w:rPr>
          <w:rFonts w:ascii="Times New Roman" w:hAnsi="Times New Roman" w:cs="Times New Roman"/>
          <w:sz w:val="26"/>
          <w:szCs w:val="26"/>
        </w:rPr>
        <w:t>т</w:t>
      </w:r>
      <w:r w:rsidRPr="00AF514A">
        <w:rPr>
          <w:rFonts w:ascii="Times New Roman" w:hAnsi="Times New Roman" w:cs="Times New Roman"/>
          <w:sz w:val="26"/>
          <w:szCs w:val="26"/>
        </w:rPr>
        <w:t>ность. Учимся для жизни» (17 сборников) издательства «Просвещение», а также ра</w:t>
      </w:r>
      <w:r w:rsidRPr="00AF514A">
        <w:rPr>
          <w:rFonts w:ascii="Times New Roman" w:hAnsi="Times New Roman" w:cs="Times New Roman"/>
          <w:sz w:val="26"/>
          <w:szCs w:val="26"/>
        </w:rPr>
        <w:t>з</w:t>
      </w:r>
      <w:r w:rsidRPr="00AF514A">
        <w:rPr>
          <w:rFonts w:ascii="Times New Roman" w:hAnsi="Times New Roman" w:cs="Times New Roman"/>
          <w:sz w:val="26"/>
          <w:szCs w:val="26"/>
        </w:rPr>
        <w:t>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</w:p>
    <w:p w:rsidR="00534D4E" w:rsidRPr="00534D4E" w:rsidRDefault="00534D4E" w:rsidP="00D1221A">
      <w:pPr>
        <w:tabs>
          <w:tab w:val="left" w:pos="1929"/>
          <w:tab w:val="left" w:pos="4387"/>
          <w:tab w:val="left" w:pos="6572"/>
          <w:tab w:val="left" w:pos="8380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34D4E" w:rsidRPr="00534D4E" w:rsidSect="00030AB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3223"/>
    <w:multiLevelType w:val="hybridMultilevel"/>
    <w:tmpl w:val="473A0A34"/>
    <w:lvl w:ilvl="0" w:tplc="AA1A2F12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471DE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BD40D666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B6D8F4D8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AD1CAA98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1B26FC44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7F14BDB2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D598E7D8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F1C0DD28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1">
    <w:nsid w:val="2BF76E3F"/>
    <w:multiLevelType w:val="multilevel"/>
    <w:tmpl w:val="8BEA1CB2"/>
    <w:lvl w:ilvl="0">
      <w:start w:val="2021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A2366A"/>
    <w:multiLevelType w:val="multilevel"/>
    <w:tmpl w:val="986C0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364713"/>
    <w:multiLevelType w:val="multilevel"/>
    <w:tmpl w:val="BFCC6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F1435D"/>
    <w:multiLevelType w:val="hybridMultilevel"/>
    <w:tmpl w:val="FAE49CC6"/>
    <w:lvl w:ilvl="0" w:tplc="BFA81984">
      <w:numFmt w:val="bullet"/>
      <w:lvlText w:val="-"/>
      <w:lvlJc w:val="left"/>
      <w:pPr>
        <w:ind w:left="5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E42F4A">
      <w:numFmt w:val="bullet"/>
      <w:lvlText w:val="-"/>
      <w:lvlJc w:val="left"/>
      <w:pPr>
        <w:ind w:left="5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9E4C80">
      <w:numFmt w:val="bullet"/>
      <w:lvlText w:val="•"/>
      <w:lvlJc w:val="left"/>
      <w:pPr>
        <w:ind w:left="2625" w:hanging="209"/>
      </w:pPr>
      <w:rPr>
        <w:rFonts w:hint="default"/>
        <w:lang w:val="ru-RU" w:eastAsia="en-US" w:bidi="ar-SA"/>
      </w:rPr>
    </w:lvl>
    <w:lvl w:ilvl="3" w:tplc="5E10EBEA">
      <w:numFmt w:val="bullet"/>
      <w:lvlText w:val="•"/>
      <w:lvlJc w:val="left"/>
      <w:pPr>
        <w:ind w:left="3677" w:hanging="209"/>
      </w:pPr>
      <w:rPr>
        <w:rFonts w:hint="default"/>
        <w:lang w:val="ru-RU" w:eastAsia="en-US" w:bidi="ar-SA"/>
      </w:rPr>
    </w:lvl>
    <w:lvl w:ilvl="4" w:tplc="0C9ADE26">
      <w:numFmt w:val="bullet"/>
      <w:lvlText w:val="•"/>
      <w:lvlJc w:val="left"/>
      <w:pPr>
        <w:ind w:left="4730" w:hanging="209"/>
      </w:pPr>
      <w:rPr>
        <w:rFonts w:hint="default"/>
        <w:lang w:val="ru-RU" w:eastAsia="en-US" w:bidi="ar-SA"/>
      </w:rPr>
    </w:lvl>
    <w:lvl w:ilvl="5" w:tplc="026668B6">
      <w:numFmt w:val="bullet"/>
      <w:lvlText w:val="•"/>
      <w:lvlJc w:val="left"/>
      <w:pPr>
        <w:ind w:left="5783" w:hanging="209"/>
      </w:pPr>
      <w:rPr>
        <w:rFonts w:hint="default"/>
        <w:lang w:val="ru-RU" w:eastAsia="en-US" w:bidi="ar-SA"/>
      </w:rPr>
    </w:lvl>
    <w:lvl w:ilvl="6" w:tplc="859C5B7C">
      <w:numFmt w:val="bullet"/>
      <w:lvlText w:val="•"/>
      <w:lvlJc w:val="left"/>
      <w:pPr>
        <w:ind w:left="6835" w:hanging="209"/>
      </w:pPr>
      <w:rPr>
        <w:rFonts w:hint="default"/>
        <w:lang w:val="ru-RU" w:eastAsia="en-US" w:bidi="ar-SA"/>
      </w:rPr>
    </w:lvl>
    <w:lvl w:ilvl="7" w:tplc="081A2428">
      <w:numFmt w:val="bullet"/>
      <w:lvlText w:val="•"/>
      <w:lvlJc w:val="left"/>
      <w:pPr>
        <w:ind w:left="7888" w:hanging="209"/>
      </w:pPr>
      <w:rPr>
        <w:rFonts w:hint="default"/>
        <w:lang w:val="ru-RU" w:eastAsia="en-US" w:bidi="ar-SA"/>
      </w:rPr>
    </w:lvl>
    <w:lvl w:ilvl="8" w:tplc="917E1E94">
      <w:numFmt w:val="bullet"/>
      <w:lvlText w:val="•"/>
      <w:lvlJc w:val="left"/>
      <w:pPr>
        <w:ind w:left="8941" w:hanging="209"/>
      </w:pPr>
      <w:rPr>
        <w:rFonts w:hint="default"/>
        <w:lang w:val="ru-RU" w:eastAsia="en-US" w:bidi="ar-SA"/>
      </w:rPr>
    </w:lvl>
  </w:abstractNum>
  <w:abstractNum w:abstractNumId="5">
    <w:nsid w:val="64BA75AF"/>
    <w:multiLevelType w:val="multilevel"/>
    <w:tmpl w:val="1596661E"/>
    <w:lvl w:ilvl="0">
      <w:start w:val="2022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C6"/>
    <w:rsid w:val="00030AB4"/>
    <w:rsid w:val="00095205"/>
    <w:rsid w:val="002A7889"/>
    <w:rsid w:val="00386943"/>
    <w:rsid w:val="00420DDF"/>
    <w:rsid w:val="00444137"/>
    <w:rsid w:val="00534D4E"/>
    <w:rsid w:val="00597A1E"/>
    <w:rsid w:val="00836CA6"/>
    <w:rsid w:val="008E0AC6"/>
    <w:rsid w:val="008F4A9D"/>
    <w:rsid w:val="00A12F7D"/>
    <w:rsid w:val="00A555E7"/>
    <w:rsid w:val="00B0456C"/>
    <w:rsid w:val="00C53C57"/>
    <w:rsid w:val="00C54214"/>
    <w:rsid w:val="00D1221A"/>
    <w:rsid w:val="00F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6"/>
    <w:rPr>
      <w:lang w:val="en-US"/>
    </w:rPr>
  </w:style>
  <w:style w:type="paragraph" w:styleId="1">
    <w:name w:val="heading 1"/>
    <w:basedOn w:val="a"/>
    <w:link w:val="1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597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597A1E"/>
    <w:pPr>
      <w:widowControl w:val="0"/>
      <w:shd w:val="clear" w:color="auto" w:fill="FFFFFF"/>
      <w:spacing w:before="540" w:after="0" w:line="48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1"/>
    <w:qFormat/>
    <w:rsid w:val="00597A1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A7889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A788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836C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36CA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6C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36CA6"/>
    <w:pPr>
      <w:widowControl w:val="0"/>
      <w:autoSpaceDE w:val="0"/>
      <w:autoSpaceDN w:val="0"/>
      <w:spacing w:before="19" w:after="0" w:line="240" w:lineRule="auto"/>
      <w:ind w:left="789" w:right="894"/>
      <w:jc w:val="center"/>
    </w:pPr>
    <w:rPr>
      <w:rFonts w:ascii="Calibri" w:eastAsia="Calibri" w:hAnsi="Calibri" w:cs="Calibri"/>
      <w:sz w:val="40"/>
      <w:szCs w:val="40"/>
      <w:lang w:val="ru-RU"/>
    </w:rPr>
  </w:style>
  <w:style w:type="character" w:customStyle="1" w:styleId="a7">
    <w:name w:val="Название Знак"/>
    <w:basedOn w:val="a0"/>
    <w:link w:val="a6"/>
    <w:uiPriority w:val="1"/>
    <w:rsid w:val="00836CA6"/>
    <w:rPr>
      <w:rFonts w:ascii="Calibri" w:eastAsia="Calibri" w:hAnsi="Calibri" w:cs="Calibri"/>
      <w:sz w:val="40"/>
      <w:szCs w:val="40"/>
    </w:rPr>
  </w:style>
  <w:style w:type="table" w:styleId="a8">
    <w:name w:val="Table Grid"/>
    <w:basedOn w:val="a1"/>
    <w:uiPriority w:val="39"/>
    <w:rsid w:val="0083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836CA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836CA6"/>
    <w:rPr>
      <w:rFonts w:ascii="Times New Roman" w:eastAsia="Times New Roman" w:hAnsi="Times New Roman" w:cs="Times New Roman"/>
    </w:rPr>
  </w:style>
  <w:style w:type="paragraph" w:customStyle="1" w:styleId="body">
    <w:name w:val="body"/>
    <w:basedOn w:val="a"/>
    <w:uiPriority w:val="99"/>
    <w:rsid w:val="00D1221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6"/>
    <w:rPr>
      <w:lang w:val="en-US"/>
    </w:rPr>
  </w:style>
  <w:style w:type="paragraph" w:styleId="1">
    <w:name w:val="heading 1"/>
    <w:basedOn w:val="a"/>
    <w:link w:val="1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836CA6"/>
    <w:pPr>
      <w:widowControl w:val="0"/>
      <w:autoSpaceDE w:val="0"/>
      <w:autoSpaceDN w:val="0"/>
      <w:spacing w:after="0" w:line="240" w:lineRule="auto"/>
      <w:ind w:left="51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597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59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Заголовок №4"/>
    <w:basedOn w:val="a"/>
    <w:link w:val="4"/>
    <w:rsid w:val="00597A1E"/>
    <w:pPr>
      <w:widowControl w:val="0"/>
      <w:shd w:val="clear" w:color="auto" w:fill="FFFFFF"/>
      <w:spacing w:before="540" w:after="0" w:line="480" w:lineRule="exac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List Paragraph"/>
    <w:basedOn w:val="a"/>
    <w:uiPriority w:val="1"/>
    <w:qFormat/>
    <w:rsid w:val="00597A1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A7889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A788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836C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36CA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6C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36CA6"/>
    <w:pPr>
      <w:widowControl w:val="0"/>
      <w:autoSpaceDE w:val="0"/>
      <w:autoSpaceDN w:val="0"/>
      <w:spacing w:before="19" w:after="0" w:line="240" w:lineRule="auto"/>
      <w:ind w:left="789" w:right="894"/>
      <w:jc w:val="center"/>
    </w:pPr>
    <w:rPr>
      <w:rFonts w:ascii="Calibri" w:eastAsia="Calibri" w:hAnsi="Calibri" w:cs="Calibri"/>
      <w:sz w:val="40"/>
      <w:szCs w:val="40"/>
      <w:lang w:val="ru-RU"/>
    </w:rPr>
  </w:style>
  <w:style w:type="character" w:customStyle="1" w:styleId="a7">
    <w:name w:val="Название Знак"/>
    <w:basedOn w:val="a0"/>
    <w:link w:val="a6"/>
    <w:uiPriority w:val="1"/>
    <w:rsid w:val="00836CA6"/>
    <w:rPr>
      <w:rFonts w:ascii="Calibri" w:eastAsia="Calibri" w:hAnsi="Calibri" w:cs="Calibri"/>
      <w:sz w:val="40"/>
      <w:szCs w:val="40"/>
    </w:rPr>
  </w:style>
  <w:style w:type="table" w:styleId="a8">
    <w:name w:val="Table Grid"/>
    <w:basedOn w:val="a1"/>
    <w:uiPriority w:val="39"/>
    <w:rsid w:val="0083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836CA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36C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836CA6"/>
    <w:rPr>
      <w:rFonts w:ascii="Times New Roman" w:eastAsia="Times New Roman" w:hAnsi="Times New Roman" w:cs="Times New Roman"/>
    </w:rPr>
  </w:style>
  <w:style w:type="paragraph" w:customStyle="1" w:styleId="body">
    <w:name w:val="body"/>
    <w:basedOn w:val="a"/>
    <w:uiPriority w:val="99"/>
    <w:rsid w:val="00D1221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97EE-2801-4FBA-ABA8-F8CF2EDE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2023-10-26T19:48:00Z</dcterms:created>
  <dcterms:modified xsi:type="dcterms:W3CDTF">2023-10-26T20:00:00Z</dcterms:modified>
</cp:coreProperties>
</file>